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hint="eastAsia" w:ascii="宋体" w:hAnsi="宋体" w:eastAsia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sz w:val="24"/>
          <w:szCs w:val="24"/>
        </w:rPr>
        <w:t>第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七</w:t>
      </w:r>
      <w:r>
        <w:rPr>
          <w:rFonts w:hint="eastAsia" w:ascii="黑体" w:hAnsi="黑体" w:eastAsia="黑体" w:cs="黑体"/>
          <w:b/>
          <w:sz w:val="24"/>
          <w:szCs w:val="24"/>
        </w:rPr>
        <w:t>届“国际移民与侨乡研究——丁龙及其时代”国际学术研讨</w:t>
      </w: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会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回执</w:t>
      </w:r>
    </w:p>
    <w:p>
      <w:pPr>
        <w:widowControl/>
        <w:jc w:val="left"/>
        <w:textAlignment w:val="baseline"/>
        <w:rPr>
          <w:rFonts w:ascii="宋体" w:hAnsi="宋体"/>
          <w:sz w:val="24"/>
          <w:szCs w:val="24"/>
        </w:rPr>
      </w:pPr>
    </w:p>
    <w:tbl>
      <w:tblPr>
        <w:tblStyle w:val="2"/>
        <w:tblpPr w:leftFromText="180" w:rightFromText="180" w:vertAnchor="page" w:horzAnchor="margin" w:tblpXSpec="center" w:tblpY="2191"/>
        <w:tblW w:w="9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2231"/>
        <w:gridCol w:w="1276"/>
        <w:gridCol w:w="174"/>
        <w:gridCol w:w="1550"/>
        <w:gridCol w:w="261"/>
        <w:gridCol w:w="708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492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255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024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8255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34" w:type="dxa"/>
            <w:gridSpan w:val="8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论文内容提要(500字以内）</w:t>
            </w: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ZjdhNTZhMmNiMWY4OWE2NjIwMmY0Y2FhMTNmODkifQ=="/>
  </w:docVars>
  <w:rsids>
    <w:rsidRoot w:val="690E33CB"/>
    <w:rsid w:val="01DD59FB"/>
    <w:rsid w:val="19A5109C"/>
    <w:rsid w:val="26EA5732"/>
    <w:rsid w:val="30EB16CE"/>
    <w:rsid w:val="690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2023-12-26T01:41:00Z</dcterms:created>
  <dc:creator>小贼_Angelina</dc:creator>
  <cp:lastModifiedBy>Jiant</cp:lastModifiedBy>
  <dcterms:modified xsi:type="dcterms:W3CDTF">2023-12-27T02:26:53Z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EA18F83A1D7F4C6392D40C7C17D2C944_12</vt:lpwstr>
  </property>
</Properties>
</file>